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D4" w:rsidRDefault="00DA3DD4" w:rsidP="00DA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A3DD4">
        <w:rPr>
          <w:rFonts w:ascii="Times New Roman" w:hAnsi="Times New Roman" w:cs="Times New Roman"/>
          <w:b/>
          <w:sz w:val="24"/>
          <w:szCs w:val="24"/>
        </w:rPr>
        <w:t>minn</w:t>
      </w:r>
      <w:r>
        <w:rPr>
          <w:rFonts w:ascii="Times New Roman" w:hAnsi="Times New Roman" w:cs="Times New Roman"/>
          <w:b/>
          <w:sz w:val="24"/>
          <w:szCs w:val="24"/>
        </w:rPr>
        <w:t>y przewóz pasażerski</w:t>
      </w:r>
    </w:p>
    <w:p w:rsidR="00DA3DD4" w:rsidRPr="00DA3DD4" w:rsidRDefault="00DA3DD4" w:rsidP="00DA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D4">
        <w:rPr>
          <w:rFonts w:ascii="Times New Roman" w:hAnsi="Times New Roman" w:cs="Times New Roman"/>
          <w:b/>
          <w:sz w:val="24"/>
          <w:szCs w:val="24"/>
        </w:rPr>
        <w:t xml:space="preserve">w dniu wyborów </w:t>
      </w:r>
    </w:p>
    <w:p w:rsidR="00DA3DD4" w:rsidRPr="00DA3DD4" w:rsidRDefault="00DA3DD4" w:rsidP="00DA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D4">
        <w:rPr>
          <w:rFonts w:ascii="Times New Roman" w:hAnsi="Times New Roman" w:cs="Times New Roman"/>
          <w:b/>
          <w:sz w:val="24"/>
          <w:szCs w:val="24"/>
        </w:rPr>
        <w:t xml:space="preserve">do Sejmu Rzeczypospolitej Polskiej i do Senatu Rzeczypospolitej Polskiej </w:t>
      </w:r>
    </w:p>
    <w:p w:rsidR="00DA3DD4" w:rsidRDefault="00DA3DD4" w:rsidP="00DA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4" w:rsidRPr="00DA3DD4" w:rsidRDefault="00DA3DD4" w:rsidP="00DA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59" w:rsidRP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>Realizując obowiązek, o którym mowa w art. 37f § 5 ustawy z dnia 5 stycznia 2011r. Kodeks wyborczy (Dz. U. z 2023r. poz. 2477 ze zm.) informujemy o organizacji gminnego przewozu pasażerskiego, o którym mowa w § 1 art. 37f ww. ustawy.</w:t>
      </w:r>
    </w:p>
    <w:p w:rsidR="00613459" w:rsidRP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459" w:rsidRP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>W dniu wyborów do Sejmu Rzeczypospolitej Polskiej i do Senatu Rzeczypospolitej Polskiej - 15 października 2023r. transport zapewni firma:</w:t>
      </w:r>
    </w:p>
    <w:p w:rsidR="00613459" w:rsidRP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459" w:rsidRPr="00613459" w:rsidRDefault="00613459" w:rsidP="0061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9">
        <w:rPr>
          <w:rFonts w:ascii="Times New Roman" w:hAnsi="Times New Roman" w:cs="Times New Roman"/>
          <w:b/>
          <w:sz w:val="24"/>
          <w:szCs w:val="24"/>
        </w:rPr>
        <w:t>Przewóz Osób</w:t>
      </w:r>
    </w:p>
    <w:p w:rsidR="00613459" w:rsidRPr="00613459" w:rsidRDefault="00613459" w:rsidP="0061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9">
        <w:rPr>
          <w:rFonts w:ascii="Times New Roman" w:hAnsi="Times New Roman" w:cs="Times New Roman"/>
          <w:b/>
          <w:sz w:val="24"/>
          <w:szCs w:val="24"/>
        </w:rPr>
        <w:t>Kaczmarczyk Wojciech</w:t>
      </w:r>
    </w:p>
    <w:p w:rsidR="00613459" w:rsidRPr="00613459" w:rsidRDefault="00613459" w:rsidP="0061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9">
        <w:rPr>
          <w:rFonts w:ascii="Times New Roman" w:hAnsi="Times New Roman" w:cs="Times New Roman"/>
          <w:b/>
          <w:sz w:val="24"/>
          <w:szCs w:val="24"/>
        </w:rPr>
        <w:t>ul. Farna 24a</w:t>
      </w:r>
    </w:p>
    <w:p w:rsidR="00613459" w:rsidRPr="00613459" w:rsidRDefault="00613459" w:rsidP="0061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59">
        <w:rPr>
          <w:rFonts w:ascii="Times New Roman" w:hAnsi="Times New Roman" w:cs="Times New Roman"/>
          <w:b/>
          <w:sz w:val="24"/>
          <w:szCs w:val="24"/>
        </w:rPr>
        <w:t>28-136 Nowy Korczyn</w:t>
      </w:r>
    </w:p>
    <w:p w:rsidR="00613459" w:rsidRPr="00613459" w:rsidRDefault="00613459" w:rsidP="00613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>W ramach gminnego przewozu pasażerskiego</w:t>
      </w:r>
      <w:r>
        <w:rPr>
          <w:rFonts w:ascii="Times New Roman" w:hAnsi="Times New Roman" w:cs="Times New Roman"/>
          <w:sz w:val="24"/>
          <w:szCs w:val="24"/>
        </w:rPr>
        <w:t xml:space="preserve"> w godzinach głosowania</w:t>
      </w:r>
      <w:r w:rsidRPr="0061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odbywają się</w:t>
      </w:r>
      <w:r w:rsidRPr="00613459">
        <w:rPr>
          <w:rFonts w:ascii="Times New Roman" w:hAnsi="Times New Roman" w:cs="Times New Roman"/>
          <w:sz w:val="24"/>
          <w:szCs w:val="24"/>
        </w:rPr>
        <w:t xml:space="preserve"> dwa pełne kursy</w:t>
      </w:r>
      <w:r>
        <w:rPr>
          <w:rFonts w:ascii="Times New Roman" w:hAnsi="Times New Roman" w:cs="Times New Roman"/>
          <w:sz w:val="24"/>
          <w:szCs w:val="24"/>
        </w:rPr>
        <w:t xml:space="preserve"> do każdej z siedzib Obwodowych Komisji Wyborczych na terenie Gminy Nowy Korczyn</w:t>
      </w:r>
      <w:r w:rsidRPr="00613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59" w:rsidRDefault="00613459" w:rsidP="0061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99" w:rsidRDefault="002E6F99" w:rsidP="002E6F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rozkład przywozów i odwozów z uwzględnieniem przystanków komunikacyjnych oraz godzin odjazdów z poszczególnych przystanków komunikacyjnych umieszczono w na Biuletynie Informacji Publicznej w zakładce </w:t>
      </w:r>
      <w:r>
        <w:rPr>
          <w:rFonts w:ascii="Times New Roman" w:hAnsi="Times New Roman" w:cs="Times New Roman"/>
          <w:i/>
          <w:sz w:val="24"/>
          <w:szCs w:val="24"/>
        </w:rPr>
        <w:t>Wybory do Sejmu i Senatu 2023</w:t>
      </w:r>
    </w:p>
    <w:p w:rsidR="00613459" w:rsidRPr="00613459" w:rsidRDefault="00613459" w:rsidP="002E6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3459" w:rsidRPr="0061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9"/>
    <w:rsid w:val="002E6F99"/>
    <w:rsid w:val="004A2AD5"/>
    <w:rsid w:val="00613459"/>
    <w:rsid w:val="009B5BE7"/>
    <w:rsid w:val="00D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0D44-CEB5-418C-BFC0-C8AA3C27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Świetnicki</dc:creator>
  <cp:keywords/>
  <dc:description/>
  <cp:lastModifiedBy>Grzegorz</cp:lastModifiedBy>
  <cp:revision>2</cp:revision>
  <cp:lastPrinted>2023-10-06T08:24:00Z</cp:lastPrinted>
  <dcterms:created xsi:type="dcterms:W3CDTF">2023-10-06T08:13:00Z</dcterms:created>
  <dcterms:modified xsi:type="dcterms:W3CDTF">2023-10-06T12:05:00Z</dcterms:modified>
</cp:coreProperties>
</file>